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316A6E">
        <w:rPr>
          <w:sz w:val="20"/>
          <w:szCs w:val="20"/>
        </w:rPr>
        <w:t xml:space="preserve"> 28 januari 2019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8631EE">
        <w:rPr>
          <w:sz w:val="20"/>
          <w:szCs w:val="20"/>
        </w:rPr>
        <w:t>20.00 uur – 22.00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DD65A6">
        <w:rPr>
          <w:sz w:val="20"/>
          <w:szCs w:val="20"/>
        </w:rPr>
        <w:t>Luca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58"/>
        <w:gridCol w:w="2261"/>
        <w:gridCol w:w="1709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C50C7F" w:rsidRPr="002A57B8" w:rsidRDefault="00D62414" w:rsidP="00C50C7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C50C7F">
              <w:rPr>
                <w:sz w:val="20"/>
                <w:szCs w:val="20"/>
              </w:rPr>
              <w:t xml:space="preserve"> MR vergadering 20-11-2018 door Esther</w:t>
            </w:r>
          </w:p>
        </w:tc>
        <w:tc>
          <w:tcPr>
            <w:tcW w:w="2268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C50C7F" w:rsidRPr="002A57B8" w:rsidRDefault="00C50C7F" w:rsidP="00C50C7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Informatiekwartier vanuit de locatiedirectie met o.a.</w:t>
            </w:r>
            <w:r w:rsidR="00C50C7F">
              <w:rPr>
                <w:sz w:val="20"/>
                <w:szCs w:val="20"/>
              </w:rPr>
              <w:t>: *Personele zaken</w:t>
            </w:r>
            <w:r w:rsidRPr="002A57B8">
              <w:rPr>
                <w:sz w:val="20"/>
                <w:szCs w:val="20"/>
              </w:rPr>
              <w:t xml:space="preserve"> </w:t>
            </w:r>
          </w:p>
          <w:p w:rsidR="00C50C7F" w:rsidRDefault="00C50C7F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6014">
              <w:rPr>
                <w:sz w:val="20"/>
                <w:szCs w:val="20"/>
              </w:rPr>
              <w:t>fietsenstalling</w:t>
            </w:r>
          </w:p>
          <w:p w:rsidR="00C50C7F" w:rsidRDefault="00C50C7F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36014">
              <w:rPr>
                <w:sz w:val="20"/>
                <w:szCs w:val="20"/>
              </w:rPr>
              <w:t>veranderingen in bestuurskantoor van Librijn</w:t>
            </w:r>
          </w:p>
          <w:p w:rsidR="00A36014" w:rsidRPr="002A57B8" w:rsidRDefault="00A36014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*Inspectiebezoek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Pr="002A57B8" w:rsidRDefault="00C50C7F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Schoolplan</w:t>
            </w:r>
          </w:p>
        </w:tc>
        <w:tc>
          <w:tcPr>
            <w:tcW w:w="2268" w:type="dxa"/>
          </w:tcPr>
          <w:p w:rsidR="008E49B1" w:rsidRPr="002A57B8" w:rsidRDefault="00A001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E49B1" w:rsidRDefault="00C50C7F" w:rsidP="00C50C7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Hoogbegaafdheid op de website</w:t>
            </w:r>
          </w:p>
          <w:p w:rsidR="00C50C7F" w:rsidRPr="002A57B8" w:rsidRDefault="00C50C7F" w:rsidP="00C50C7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welke wijze wordt het beleidsplan al dan niet weergegeven op de website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C50C7F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Discussie?</w:t>
            </w:r>
          </w:p>
        </w:tc>
      </w:tr>
      <w:tr w:rsidR="00A001A3" w:rsidRPr="002A57B8" w:rsidTr="00024D01">
        <w:tc>
          <w:tcPr>
            <w:tcW w:w="435" w:type="dxa"/>
          </w:tcPr>
          <w:p w:rsidR="00A001A3" w:rsidRPr="002A57B8" w:rsidRDefault="00A001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A001A3" w:rsidRDefault="00A001A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Werving van MR leden voor komend cursusjaar</w:t>
            </w:r>
          </w:p>
        </w:tc>
        <w:tc>
          <w:tcPr>
            <w:tcW w:w="2268" w:type="dxa"/>
          </w:tcPr>
          <w:p w:rsidR="00A001A3" w:rsidRPr="002A57B8" w:rsidRDefault="00A001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Ouders en leerkrachten</w:t>
            </w:r>
          </w:p>
        </w:tc>
        <w:tc>
          <w:tcPr>
            <w:tcW w:w="1733" w:type="dxa"/>
          </w:tcPr>
          <w:p w:rsidR="00A001A3" w:rsidRPr="002A57B8" w:rsidRDefault="00A001A3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024D01">
        <w:tc>
          <w:tcPr>
            <w:tcW w:w="435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Agendapunten voor de volgende vergadering</w:t>
            </w:r>
          </w:p>
        </w:tc>
        <w:tc>
          <w:tcPr>
            <w:tcW w:w="2268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024D01">
        <w:tc>
          <w:tcPr>
            <w:tcW w:w="435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Actiepunten voor de volgende vergadering</w:t>
            </w:r>
          </w:p>
        </w:tc>
        <w:tc>
          <w:tcPr>
            <w:tcW w:w="2268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Default="00F1633C" w:rsidP="008631EE">
      <w:pPr>
        <w:pStyle w:val="Geenafstand"/>
        <w:rPr>
          <w:sz w:val="20"/>
          <w:szCs w:val="20"/>
        </w:rPr>
      </w:pPr>
    </w:p>
    <w:p w:rsidR="0052426D" w:rsidRPr="002A57B8" w:rsidRDefault="0052426D" w:rsidP="008631EE">
      <w:pPr>
        <w:pStyle w:val="Geenafstand"/>
        <w:rPr>
          <w:sz w:val="20"/>
          <w:szCs w:val="20"/>
        </w:rPr>
      </w:pPr>
    </w:p>
    <w:sectPr w:rsidR="0052426D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91B3F"/>
    <w:rsid w:val="000F202C"/>
    <w:rsid w:val="001374A3"/>
    <w:rsid w:val="00142FC9"/>
    <w:rsid w:val="002A57B8"/>
    <w:rsid w:val="00310C12"/>
    <w:rsid w:val="00316A6E"/>
    <w:rsid w:val="0042334A"/>
    <w:rsid w:val="0045207C"/>
    <w:rsid w:val="004A7FA9"/>
    <w:rsid w:val="0052426D"/>
    <w:rsid w:val="00623118"/>
    <w:rsid w:val="00792634"/>
    <w:rsid w:val="007D45BC"/>
    <w:rsid w:val="008412E3"/>
    <w:rsid w:val="008631EE"/>
    <w:rsid w:val="008D71CD"/>
    <w:rsid w:val="008E49B1"/>
    <w:rsid w:val="009A4AC6"/>
    <w:rsid w:val="00A001A3"/>
    <w:rsid w:val="00A36014"/>
    <w:rsid w:val="00A415B9"/>
    <w:rsid w:val="00B1590E"/>
    <w:rsid w:val="00C50C7F"/>
    <w:rsid w:val="00C53D67"/>
    <w:rsid w:val="00CD40B3"/>
    <w:rsid w:val="00D62414"/>
    <w:rsid w:val="00D663DC"/>
    <w:rsid w:val="00DD65A6"/>
    <w:rsid w:val="00DF29D3"/>
    <w:rsid w:val="00F1633C"/>
    <w:rsid w:val="00F22247"/>
    <w:rsid w:val="00F67DCD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163B-8D07-4622-A808-C8E082C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2019-03-12T08:08:00Z</dcterms:created>
  <dcterms:modified xsi:type="dcterms:W3CDTF">2019-03-12T08:08:00Z</dcterms:modified>
</cp:coreProperties>
</file>